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宋体" w:eastAsia="黑体" w:cs="黑体"/>
          <w:color w:val="auto"/>
          <w:spacing w:val="-4"/>
          <w:sz w:val="32"/>
          <w:szCs w:val="32"/>
        </w:rPr>
      </w:pPr>
      <w:r>
        <w:rPr>
          <w:rFonts w:hint="eastAsia" w:ascii="黑体" w:hAnsi="宋体" w:eastAsia="黑体" w:cs="黑体"/>
          <w:color w:val="auto"/>
          <w:spacing w:val="-4"/>
          <w:sz w:val="32"/>
          <w:szCs w:val="32"/>
        </w:rPr>
        <w:t>附件</w:t>
      </w:r>
      <w:r>
        <w:rPr>
          <w:rFonts w:hint="eastAsia" w:ascii="黑体" w:hAnsi="宋体" w:eastAsia="黑体" w:cs="黑体"/>
          <w:color w:val="auto"/>
          <w:spacing w:val="-4"/>
          <w:sz w:val="32"/>
          <w:szCs w:val="32"/>
          <w:lang w:val="en-US" w:eastAsia="zh-CN"/>
        </w:rPr>
        <w:t>7</w:t>
      </w:r>
      <w:r>
        <w:rPr>
          <w:rFonts w:hint="eastAsia" w:ascii="黑体" w:hAnsi="宋体" w:eastAsia="黑体" w:cs="黑体"/>
          <w:color w:val="auto"/>
          <w:spacing w:val="-4"/>
          <w:sz w:val="32"/>
          <w:szCs w:val="32"/>
        </w:rPr>
        <w:t>：</w:t>
      </w:r>
    </w:p>
    <w:p>
      <w:pPr>
        <w:spacing w:line="600" w:lineRule="exact"/>
        <w:jc w:val="center"/>
        <w:rPr>
          <w:rFonts w:hint="eastAsia" w:ascii="Times New Roman" w:hAnsi="Times New Roman" w:eastAsia="方正小标宋简体"/>
          <w:color w:val="auto"/>
          <w:sz w:val="44"/>
        </w:rPr>
      </w:pPr>
      <w:r>
        <w:rPr>
          <w:rFonts w:hint="eastAsia" w:ascii="Times New Roman" w:hAnsi="Times New Roman" w:eastAsia="方正小标宋简体"/>
          <w:color w:val="auto"/>
          <w:sz w:val="44"/>
        </w:rPr>
        <w:t>2</w:t>
      </w:r>
      <w:r>
        <w:rPr>
          <w:rFonts w:ascii="Times New Roman" w:hAnsi="Times New Roman" w:eastAsia="方正小标宋简体"/>
          <w:color w:val="auto"/>
          <w:sz w:val="44"/>
        </w:rPr>
        <w:t>02</w:t>
      </w:r>
      <w:r>
        <w:rPr>
          <w:rFonts w:hint="eastAsia" w:eastAsia="方正小标宋简体"/>
          <w:color w:val="auto"/>
          <w:sz w:val="44"/>
          <w:lang w:val="en-US" w:eastAsia="zh-CN"/>
        </w:rPr>
        <w:t>3</w:t>
      </w:r>
      <w:r>
        <w:rPr>
          <w:rFonts w:hint="eastAsia" w:ascii="Times New Roman" w:hAnsi="Times New Roman" w:eastAsia="方正小标宋简体"/>
          <w:color w:val="auto"/>
          <w:sz w:val="44"/>
          <w:lang w:val="en-US" w:eastAsia="zh-CN"/>
        </w:rPr>
        <w:t>年吴江区教育人才</w:t>
      </w:r>
      <w:r>
        <w:rPr>
          <w:rFonts w:hint="eastAsia" w:ascii="Times New Roman" w:hAnsi="Times New Roman" w:eastAsia="方正小标宋简体"/>
          <w:color w:val="auto"/>
          <w:sz w:val="44"/>
        </w:rPr>
        <w:t>申报人员</w:t>
      </w:r>
    </w:p>
    <w:p>
      <w:pPr>
        <w:spacing w:line="600" w:lineRule="exact"/>
        <w:jc w:val="center"/>
        <w:rPr>
          <w:rFonts w:hint="eastAsia" w:ascii="Times New Roman" w:hAnsi="Times New Roman" w:eastAsia="方正小标宋简体"/>
          <w:color w:val="auto"/>
          <w:sz w:val="44"/>
        </w:rPr>
      </w:pPr>
      <w:r>
        <w:rPr>
          <w:rFonts w:hint="eastAsia" w:ascii="Times New Roman" w:hAnsi="Times New Roman" w:eastAsia="方正小标宋简体"/>
          <w:color w:val="auto"/>
          <w:sz w:val="44"/>
        </w:rPr>
        <w:t>师德师风情况说明</w:t>
      </w:r>
    </w:p>
    <w:p>
      <w:pPr>
        <w:keepNext w:val="0"/>
        <w:keepLines w:val="0"/>
        <w:pageBreakBefore w:val="0"/>
        <w:kinsoku/>
        <w:wordWrap/>
        <w:overflowPunct/>
        <w:topLinePunct w:val="0"/>
        <w:autoSpaceDE/>
        <w:autoSpaceDN/>
        <w:bidi w:val="0"/>
        <w:adjustRightInd/>
        <w:snapToGrid/>
        <w:spacing w:line="400" w:lineRule="exact"/>
        <w:ind w:right="0"/>
        <w:textAlignment w:val="auto"/>
        <w:rPr>
          <w:rFonts w:hint="eastAsia" w:ascii="仿宋" w:hAnsi="仿宋" w:eastAsia="仿宋" w:cs="仿宋"/>
          <w:color w:val="auto"/>
          <w:sz w:val="28"/>
          <w:szCs w:val="28"/>
        </w:rPr>
      </w:pPr>
    </w:p>
    <w:p>
      <w:pPr>
        <w:keepNext w:val="0"/>
        <w:keepLines w:val="0"/>
        <w:pageBreakBefore w:val="0"/>
        <w:kinsoku/>
        <w:wordWrap/>
        <w:overflowPunct/>
        <w:topLinePunct w:val="0"/>
        <w:autoSpaceDE/>
        <w:autoSpaceDN/>
        <w:bidi w:val="0"/>
        <w:adjustRightInd/>
        <w:snapToGrid/>
        <w:spacing w:line="400" w:lineRule="exact"/>
        <w:ind w:right="0" w:firstLine="63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为贯彻落实教育部关于新时代师德师风建设和教师职业行为准则等一系列文件精神和要求，在</w:t>
      </w:r>
      <w:r>
        <w:rPr>
          <w:rFonts w:hint="eastAsia" w:ascii="仿宋" w:hAnsi="仿宋" w:eastAsia="仿宋" w:cs="仿宋"/>
          <w:color w:val="auto"/>
          <w:sz w:val="28"/>
          <w:szCs w:val="28"/>
          <w:lang w:val="en-US" w:eastAsia="zh-CN"/>
        </w:rPr>
        <w:t>2023年吴江区教育人才</w:t>
      </w:r>
      <w:r>
        <w:rPr>
          <w:rFonts w:hint="eastAsia" w:ascii="仿宋" w:hAnsi="仿宋" w:eastAsia="仿宋" w:cs="仿宋"/>
          <w:color w:val="auto"/>
          <w:sz w:val="28"/>
          <w:szCs w:val="28"/>
        </w:rPr>
        <w:t>推荐中，坚持德才兼备、以德为先。经学校（单位）全面考察申报人员的职业操守和师德师风情况，</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等</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位同志（名单附后）目前没有违反教师职业准则和师德师风的情况。</w:t>
      </w:r>
    </w:p>
    <w:p>
      <w:pPr>
        <w:keepNext w:val="0"/>
        <w:keepLines w:val="0"/>
        <w:pageBreakBefore w:val="0"/>
        <w:kinsoku/>
        <w:wordWrap/>
        <w:overflowPunct/>
        <w:topLinePunct w:val="0"/>
        <w:autoSpaceDE/>
        <w:autoSpaceDN/>
        <w:bidi w:val="0"/>
        <w:adjustRightInd/>
        <w:snapToGrid/>
        <w:spacing w:line="400" w:lineRule="exact"/>
        <w:ind w:left="0" w:leftChars="0" w:right="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情况属实，</w:t>
      </w:r>
      <w:r>
        <w:rPr>
          <w:rFonts w:hint="eastAsia" w:ascii="仿宋" w:hAnsi="仿宋" w:eastAsia="仿宋" w:cs="仿宋"/>
          <w:color w:val="auto"/>
          <w:sz w:val="28"/>
          <w:szCs w:val="28"/>
        </w:rPr>
        <w:t>特此说明。</w:t>
      </w:r>
    </w:p>
    <w:p>
      <w:pPr>
        <w:keepNext w:val="0"/>
        <w:keepLines w:val="0"/>
        <w:pageBreakBefore w:val="0"/>
        <w:kinsoku/>
        <w:wordWrap/>
        <w:overflowPunct/>
        <w:topLinePunct w:val="0"/>
        <w:autoSpaceDE/>
        <w:autoSpaceDN/>
        <w:bidi w:val="0"/>
        <w:adjustRightInd/>
        <w:snapToGrid/>
        <w:spacing w:line="400" w:lineRule="exact"/>
        <w:ind w:right="0" w:firstLine="630"/>
        <w:textAlignment w:val="auto"/>
        <w:rPr>
          <w:rFonts w:hint="eastAsia" w:ascii="仿宋" w:hAnsi="仿宋" w:eastAsia="仿宋" w:cs="仿宋"/>
          <w:color w:val="auto"/>
          <w:sz w:val="28"/>
          <w:szCs w:val="28"/>
          <w:lang w:val="en-US" w:eastAsia="zh-CN"/>
        </w:rPr>
      </w:pPr>
    </w:p>
    <w:p>
      <w:pPr>
        <w:keepNext w:val="0"/>
        <w:keepLines w:val="0"/>
        <w:pageBreakBefore w:val="0"/>
        <w:kinsoku/>
        <w:wordWrap/>
        <w:overflowPunct/>
        <w:topLinePunct w:val="0"/>
        <w:autoSpaceDE/>
        <w:autoSpaceDN/>
        <w:bidi w:val="0"/>
        <w:adjustRightInd/>
        <w:snapToGrid/>
        <w:spacing w:line="400" w:lineRule="exact"/>
        <w:ind w:right="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附名单：</w:t>
      </w:r>
    </w:p>
    <w:tbl>
      <w:tblPr>
        <w:tblStyle w:val="3"/>
        <w:tblW w:w="0" w:type="auto"/>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236"/>
        <w:gridCol w:w="4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姓名</w:t>
            </w:r>
          </w:p>
        </w:tc>
        <w:tc>
          <w:tcPr>
            <w:tcW w:w="43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申报类别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43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43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43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43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2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c>
          <w:tcPr>
            <w:tcW w:w="434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outlineLvl w:val="9"/>
              <w:rPr>
                <w:rFonts w:hint="eastAsia" w:ascii="仿宋" w:hAnsi="仿宋" w:eastAsia="仿宋" w:cs="仿宋"/>
                <w:color w:val="auto"/>
                <w:sz w:val="28"/>
                <w:szCs w:val="28"/>
                <w:vertAlign w:val="baseline"/>
                <w:lang w:val="en-US" w:eastAsia="zh-CN"/>
              </w:rPr>
            </w:pPr>
          </w:p>
        </w:tc>
      </w:tr>
    </w:tbl>
    <w:p>
      <w:pPr>
        <w:keepNext w:val="0"/>
        <w:keepLines w:val="0"/>
        <w:pageBreakBefore w:val="0"/>
        <w:kinsoku/>
        <w:wordWrap/>
        <w:overflowPunct/>
        <w:topLinePunct w:val="0"/>
        <w:autoSpaceDE/>
        <w:autoSpaceDN/>
        <w:bidi w:val="0"/>
        <w:adjustRightInd/>
        <w:snapToGrid/>
        <w:spacing w:line="400" w:lineRule="exact"/>
        <w:ind w:right="0" w:rightChars="0" w:firstLine="3080" w:firstLineChars="1100"/>
        <w:jc w:val="right"/>
        <w:textAlignment w:val="auto"/>
        <w:rPr>
          <w:rFonts w:hint="eastAsia" w:ascii="仿宋" w:hAnsi="仿宋" w:eastAsia="仿宋" w:cs="仿宋"/>
          <w:color w:val="auto"/>
          <w:sz w:val="28"/>
          <w:szCs w:val="28"/>
          <w:u w:val="single"/>
        </w:rPr>
      </w:pPr>
    </w:p>
    <w:p>
      <w:pPr>
        <w:keepNext w:val="0"/>
        <w:keepLines w:val="0"/>
        <w:pageBreakBefore w:val="0"/>
        <w:kinsoku/>
        <w:wordWrap/>
        <w:overflowPunct/>
        <w:topLinePunct w:val="0"/>
        <w:autoSpaceDE/>
        <w:autoSpaceDN/>
        <w:bidi w:val="0"/>
        <w:adjustRightInd/>
        <w:snapToGrid/>
        <w:spacing w:line="400" w:lineRule="exact"/>
        <w:ind w:right="0" w:rightChars="0" w:firstLine="3080" w:firstLineChars="1100"/>
        <w:jc w:val="right"/>
        <w:textAlignment w:val="auto"/>
        <w:rPr>
          <w:rFonts w:hint="eastAsia" w:ascii="仿宋" w:hAnsi="仿宋" w:eastAsia="仿宋" w:cs="仿宋"/>
          <w:color w:val="auto"/>
          <w:sz w:val="28"/>
          <w:szCs w:val="28"/>
          <w:u w:val="single"/>
        </w:rPr>
      </w:pPr>
    </w:p>
    <w:p>
      <w:pPr>
        <w:keepNext w:val="0"/>
        <w:keepLines w:val="0"/>
        <w:pageBreakBefore w:val="0"/>
        <w:kinsoku/>
        <w:wordWrap/>
        <w:overflowPunct/>
        <w:topLinePunct w:val="0"/>
        <w:autoSpaceDE/>
        <w:autoSpaceDN/>
        <w:bidi w:val="0"/>
        <w:adjustRightInd/>
        <w:snapToGrid/>
        <w:spacing w:line="400" w:lineRule="exact"/>
        <w:ind w:right="0" w:rightChars="0" w:firstLine="3080" w:firstLineChars="11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学校（公章）</w:t>
      </w:r>
    </w:p>
    <w:p>
      <w:pPr>
        <w:keepNext w:val="0"/>
        <w:keepLines w:val="0"/>
        <w:pageBreakBefore w:val="0"/>
        <w:kinsoku/>
        <w:wordWrap/>
        <w:overflowPunct/>
        <w:topLinePunct w:val="0"/>
        <w:autoSpaceDE/>
        <w:autoSpaceDN/>
        <w:bidi w:val="0"/>
        <w:adjustRightInd/>
        <w:snapToGrid/>
        <w:spacing w:line="400" w:lineRule="exact"/>
        <w:ind w:right="0" w:rightChars="0" w:firstLine="3080" w:firstLineChars="11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keepNext w:val="0"/>
        <w:keepLines w:val="0"/>
        <w:pageBreakBefore w:val="0"/>
        <w:kinsoku/>
        <w:wordWrap/>
        <w:overflowPunct/>
        <w:topLinePunct w:val="0"/>
        <w:autoSpaceDE/>
        <w:autoSpaceDN/>
        <w:bidi w:val="0"/>
        <w:adjustRightInd/>
        <w:snapToGrid/>
        <w:spacing w:line="400" w:lineRule="exact"/>
        <w:ind w:right="0" w:rightChars="0" w:firstLine="3080" w:firstLineChars="11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4</w:t>
      </w:r>
      <w:bookmarkStart w:id="0" w:name="_GoBack"/>
      <w:bookmarkEnd w:id="0"/>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日 </w:t>
      </w:r>
    </w:p>
    <w:p>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GY3OWJiYjQ0OTZlNjQyODMwNzQ3MGI5ZGM0N2EifQ=="/>
  </w:docVars>
  <w:rsids>
    <w:rsidRoot w:val="5EFB6821"/>
    <w:rsid w:val="080E1C85"/>
    <w:rsid w:val="58E12B06"/>
    <w:rsid w:val="5EFB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2021-11-24T00:54:00Z</dcterms:created>
  <dc:creator>Carrot</dc:creator>
  <cp:lastModifiedBy>mango fish</cp:lastModifiedBy>
  <dcterms:modified xsi:type="dcterms:W3CDTF">2024-03-27T06:03:31Z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48E193C09C304F52862F54FC0EA3A237</vt:lpwstr>
  </property>
</Properties>
</file>