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关于做好中级和学教不一致评审材料工作的函</w:t>
      </w:r>
    </w:p>
    <w:p>
      <w:pPr>
        <w:rPr>
          <w:sz w:val="32"/>
          <w:szCs w:val="32"/>
        </w:rPr>
      </w:pPr>
    </w:p>
    <w:p>
      <w:pPr>
        <w:spacing w:line="520" w:lineRule="exact"/>
        <w:rPr>
          <w:rFonts w:ascii="仿宋" w:hAnsi="仿宋" w:eastAsia="仿宋"/>
          <w:sz w:val="30"/>
          <w:szCs w:val="30"/>
        </w:rPr>
      </w:pPr>
      <w:r>
        <w:rPr>
          <w:rFonts w:hint="eastAsia" w:ascii="仿宋" w:hAnsi="仿宋" w:eastAsia="仿宋"/>
          <w:sz w:val="30"/>
          <w:szCs w:val="30"/>
        </w:rPr>
        <w:t>各学校：</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根据工作部署，今年中小学（幼儿园）中级职称和学教不一致中级、初级评审申报工作即将开始，现将有关要求函告如下：</w:t>
      </w:r>
    </w:p>
    <w:p>
      <w:pPr>
        <w:spacing w:line="520" w:lineRule="exact"/>
        <w:ind w:firstLine="600" w:firstLineChars="200"/>
        <w:rPr>
          <w:rFonts w:ascii="黑体" w:hAnsi="黑体" w:eastAsia="黑体"/>
          <w:sz w:val="30"/>
          <w:szCs w:val="30"/>
        </w:rPr>
      </w:pPr>
      <w:r>
        <w:rPr>
          <w:rFonts w:hint="eastAsia" w:ascii="黑体" w:hAnsi="黑体" w:eastAsia="黑体"/>
          <w:sz w:val="30"/>
          <w:szCs w:val="30"/>
        </w:rPr>
        <w:t>一、</w:t>
      </w:r>
      <w:r>
        <w:rPr>
          <w:rFonts w:hint="eastAsia" w:ascii="黑体" w:hAnsi="黑体" w:eastAsia="黑体"/>
          <w:sz w:val="30"/>
          <w:szCs w:val="30"/>
          <w:lang w:val="en-US" w:eastAsia="zh-CN"/>
        </w:rPr>
        <w:t>中级</w:t>
      </w:r>
      <w:r>
        <w:rPr>
          <w:rFonts w:hint="eastAsia" w:ascii="黑体" w:hAnsi="黑体" w:eastAsia="黑体"/>
          <w:sz w:val="30"/>
          <w:szCs w:val="30"/>
        </w:rPr>
        <w:t>网上申报</w:t>
      </w:r>
    </w:p>
    <w:p>
      <w:pPr>
        <w:spacing w:line="520" w:lineRule="exact"/>
        <w:ind w:firstLine="600" w:firstLineChars="200"/>
        <w:rPr>
          <w:rFonts w:ascii="仿宋" w:hAnsi="仿宋" w:eastAsia="仿宋"/>
          <w:sz w:val="30"/>
          <w:szCs w:val="30"/>
        </w:rPr>
      </w:pPr>
      <w:r>
        <w:rPr>
          <w:rFonts w:hint="eastAsia" w:ascii="仿宋" w:hAnsi="仿宋" w:eastAsia="仿宋"/>
          <w:sz w:val="30"/>
          <w:szCs w:val="30"/>
          <w:lang w:val="en-US" w:eastAsia="zh-CN"/>
        </w:rPr>
        <w:t>中级职称</w:t>
      </w:r>
      <w:r>
        <w:rPr>
          <w:rFonts w:hint="eastAsia" w:ascii="仿宋" w:hAnsi="仿宋" w:eastAsia="仿宋"/>
          <w:sz w:val="30"/>
          <w:szCs w:val="30"/>
        </w:rPr>
        <w:t>申报人员将申报材料扫描后，按要求上传到网上（具体操作详见附件）。请有申报对象的学校确定一个系统管理员（建议是负责职称工作的人秘干部）进入QQ群（群号：106191857吴江教师中级职称评审，附加信息是学校代码+学校名称+姓名），然后根据技术支持的要求开展申报工作。</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学历学位、教师资格、普通话、职称证书、获奖证书、论文等均需原件扫描，学信网、知网等查询打印页、任课表、班主任聘书、中层干部聘书等均需单位核实加盖公章后扫描上传，无单位公章的复印件上传无效。</w:t>
      </w:r>
    </w:p>
    <w:p>
      <w:pPr>
        <w:spacing w:line="520" w:lineRule="exact"/>
        <w:ind w:firstLine="602" w:firstLineChars="200"/>
        <w:rPr>
          <w:rFonts w:ascii="仿宋" w:hAnsi="仿宋" w:eastAsia="仿宋"/>
          <w:b/>
          <w:sz w:val="30"/>
          <w:szCs w:val="30"/>
        </w:rPr>
      </w:pPr>
      <w:r>
        <w:rPr>
          <w:rFonts w:hint="eastAsia" w:ascii="仿宋" w:hAnsi="仿宋" w:eastAsia="仿宋"/>
          <w:b/>
          <w:sz w:val="30"/>
          <w:szCs w:val="30"/>
        </w:rPr>
        <w:t>申报中小学一级教师职称主要上传材料如下：</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1.基本情况：</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（1）《中小学教师专业技术资格评审申报表》（PDF格式）；</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（2）学历、学位证书、学信网《学历证书电子注册备案表》；</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（3）教师资格证书（注册范围内须含注册页）；</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（4）现任职称资格证书；</w:t>
      </w:r>
      <w:r>
        <w:rPr>
          <w:rFonts w:ascii="仿宋" w:hAnsi="仿宋" w:eastAsia="仿宋"/>
          <w:sz w:val="30"/>
          <w:szCs w:val="30"/>
        </w:rPr>
        <w:t xml:space="preserve"> </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（5）普通话证书；</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（6）任现职以来的聘书；</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（7）任现职以来的年度考核表；</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（8）任现职以来的平时考核表；</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（9）任现职以来的继续教育材料（省培训平台下载，无需提供继续教育证书）；</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（10）学习经历；</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（11）工作经历；</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（12）交流或支教证明；</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（13）幼儿园一日活动计划等材料。</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2.教育工作材料：</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（1）从教以来班主任工作（班主任聘书，德育处盖章，分管校长签字）；</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（2）从教以来其他教育管理工作（行政人员、教研组长、年级组长等聘书、任命文件等）；</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（3）任现职以来获得的综合荣誉及教育工作获得的荣誉、奖状（限5份）；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（4）任现职以来所带班级、团队等荣誉获奖（限3份）；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（5）任现职以来教育工作其他材料（限2份）。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3.教学工作材料：</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（1）任现职以来教学工作统计（附任课表，教务处盖章，分管校长签字，每学年两个学期扫描为一个pdf） ；</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（2）任现职以来教学工作获奖荣誉、获奖（限8份）；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（3）任现职以来指导学生学科竞赛等获奖（限3份）；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（4）任现职以来公开课（限8份）；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（5）2016年以来苏州大市教师专业素养竞赛等级成绩证明；</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（6）《教师教学质量状况和学生满意度测评一览表》由学校教务部门如实填报；</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（7）《近5年学校中层及以上管理人员听课情况汇总一览表》（教学工作量不足的中层及以上管理人员填报）；</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（8）任现职以来教学工作其他材料（限2份）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4.教科研材料</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（1）任现职以来论文材料（限提供本学科论文3份）：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发表的论文需附《专家鉴定意见表》（原件）、新闻出版总署期刊查询页（网页打印页）和知网（或万方、维普、龙源等）数据库查询页（网页打印页）、发表杂志的封面、目录、正文、封底的原件扫描件；获奖的论文应附《专家鉴定意见表》（原件）、获奖证书（原件）的扫描件和论文全文的打印稿；如果是与他人合作撰写的论文，须填写《论文、项目证明材料》，并由合作人和单位证明属实，加盖公章后扫描上传；</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（2）任现职以来论著、参编教材教参等材料（限2份）；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（3）任现职以来教育科研成果奖、教科研成果奖获得情况及论文获奖等证书（限3份）；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（4）任现职以来教科研工作其他材料（限2份）。</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5.指导青年教师材料：</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根据具体情况提供指导青年教师任务书及青年教师取得成果等等。</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以上所有上传PDF材料为原件扫描（网页打印页或学校证明材料需审核人签字并盖学校公章）。</w:t>
      </w:r>
    </w:p>
    <w:p>
      <w:pPr>
        <w:spacing w:line="520" w:lineRule="exact"/>
        <w:ind w:firstLine="600" w:firstLineChars="200"/>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二、学教不一致纸质申报</w:t>
      </w:r>
    </w:p>
    <w:p>
      <w:pPr>
        <w:spacing w:line="520" w:lineRule="exact"/>
        <w:ind w:firstLine="602" w:firstLineChars="200"/>
        <w:rPr>
          <w:rFonts w:ascii="仿宋" w:hAnsi="仿宋" w:eastAsia="仿宋"/>
          <w:b/>
          <w:sz w:val="30"/>
          <w:szCs w:val="30"/>
        </w:rPr>
      </w:pPr>
      <w:r>
        <w:rPr>
          <w:rFonts w:hint="eastAsia" w:ascii="仿宋" w:hAnsi="仿宋" w:eastAsia="仿宋"/>
          <w:b/>
          <w:sz w:val="30"/>
          <w:szCs w:val="30"/>
        </w:rPr>
        <w:t>学教不一致申报中小</w:t>
      </w:r>
      <w:bookmarkStart w:id="0" w:name="_GoBack"/>
      <w:bookmarkEnd w:id="0"/>
      <w:r>
        <w:rPr>
          <w:rFonts w:hint="eastAsia" w:ascii="仿宋" w:hAnsi="仿宋" w:eastAsia="仿宋"/>
          <w:b/>
          <w:sz w:val="30"/>
          <w:szCs w:val="30"/>
        </w:rPr>
        <w:t>学二级教师及研究生学教不一致申报中小学一级教师职称主要材料如下</w:t>
      </w:r>
      <w:r>
        <w:rPr>
          <w:rFonts w:hint="eastAsia" w:ascii="仿宋" w:hAnsi="仿宋" w:eastAsia="仿宋"/>
          <w:b/>
          <w:sz w:val="30"/>
          <w:szCs w:val="30"/>
          <w:lang w:eastAsia="zh-CN"/>
        </w:rPr>
        <w:t>，</w:t>
      </w:r>
      <w:r>
        <w:rPr>
          <w:rFonts w:hint="eastAsia" w:ascii="仿宋" w:hAnsi="仿宋" w:eastAsia="仿宋"/>
          <w:b/>
          <w:sz w:val="30"/>
          <w:szCs w:val="30"/>
          <w:lang w:val="en-US" w:eastAsia="zh-CN"/>
        </w:rPr>
        <w:t>均提供纸质稿，每人一个材料袋，不上传申报系统</w:t>
      </w:r>
      <w:r>
        <w:rPr>
          <w:rFonts w:hint="eastAsia" w:ascii="仿宋" w:hAnsi="仿宋" w:eastAsia="仿宋"/>
          <w:b/>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1．《中小学教师专业技术资格评审申报表》（</w:t>
      </w:r>
      <w:r>
        <w:rPr>
          <w:rFonts w:hint="eastAsia" w:ascii="仿宋" w:hAnsi="仿宋" w:eastAsia="仿宋"/>
          <w:sz w:val="30"/>
          <w:szCs w:val="30"/>
          <w:lang w:val="en-US" w:eastAsia="zh-CN"/>
        </w:rPr>
        <w:t>原件，一式两份</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2．学历、学位证书、学信网《学历证书电子注册备案表》</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lang w:eastAsia="zh-CN"/>
        </w:rPr>
        <w:t>）</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3．教师资格证书</w:t>
      </w:r>
      <w:r>
        <w:rPr>
          <w:rFonts w:hint="eastAsia" w:ascii="仿宋" w:hAnsi="仿宋" w:eastAsia="仿宋"/>
          <w:sz w:val="30"/>
          <w:szCs w:val="30"/>
          <w:lang w:val="en-US" w:eastAsia="zh-CN"/>
        </w:rPr>
        <w:t>内页与注册页（复印件）</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4．从教以来的年度考核表、平时考核表</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lang w:eastAsia="zh-CN"/>
        </w:rPr>
        <w:t>）</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5．教育工作材料（含班主任聘书等</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6．教学工作材料（含任课表等</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7．公开课证明</w:t>
      </w:r>
      <w:r>
        <w:rPr>
          <w:rFonts w:hint="eastAsia" w:ascii="仿宋" w:hAnsi="仿宋" w:eastAsia="仿宋"/>
          <w:sz w:val="30"/>
          <w:szCs w:val="30"/>
          <w:lang w:eastAsia="zh-CN"/>
        </w:rPr>
        <w:t>，</w:t>
      </w:r>
      <w:r>
        <w:rPr>
          <w:rFonts w:hint="eastAsia" w:ascii="仿宋" w:hAnsi="仿宋" w:eastAsia="仿宋"/>
          <w:sz w:val="30"/>
          <w:szCs w:val="30"/>
        </w:rPr>
        <w:t>每学期一次</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lang w:eastAsia="zh-CN"/>
        </w:rPr>
        <w:t>）</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8．新教师上岗合格证书复印件（申报初级职称者）或三年上岗合格证书复印件（申报中级职称者）；</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9．教师胜任xx学科教学的证明（</w:t>
      </w:r>
      <w:r>
        <w:rPr>
          <w:rFonts w:hint="eastAsia" w:ascii="仿宋" w:hAnsi="仿宋" w:eastAsia="仿宋"/>
          <w:sz w:val="30"/>
          <w:szCs w:val="30"/>
          <w:lang w:val="en-US" w:eastAsia="zh-CN"/>
        </w:rPr>
        <w:t>原件，</w:t>
      </w:r>
      <w:r>
        <w:rPr>
          <w:rFonts w:hint="eastAsia" w:ascii="仿宋" w:hAnsi="仿宋" w:eastAsia="仿宋"/>
          <w:sz w:val="30"/>
          <w:szCs w:val="30"/>
        </w:rPr>
        <w:t>学校盖章、校长签字）;</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10．聘用合同</w:t>
      </w:r>
      <w:r>
        <w:rPr>
          <w:rFonts w:hint="eastAsia" w:ascii="仿宋" w:hAnsi="仿宋" w:eastAsia="仿宋"/>
          <w:sz w:val="30"/>
          <w:szCs w:val="30"/>
          <w:lang w:eastAsia="zh-CN"/>
        </w:rPr>
        <w:t>（</w:t>
      </w:r>
      <w:r>
        <w:rPr>
          <w:rFonts w:hint="eastAsia" w:ascii="仿宋" w:hAnsi="仿宋" w:eastAsia="仿宋"/>
          <w:sz w:val="30"/>
          <w:szCs w:val="30"/>
        </w:rPr>
        <w:t>复印件</w:t>
      </w:r>
      <w:r>
        <w:rPr>
          <w:rFonts w:hint="eastAsia" w:ascii="仿宋" w:hAnsi="仿宋" w:eastAsia="仿宋"/>
          <w:sz w:val="30"/>
          <w:szCs w:val="30"/>
          <w:lang w:eastAsia="zh-CN"/>
        </w:rPr>
        <w:t>）</w:t>
      </w:r>
      <w:r>
        <w:rPr>
          <w:rFonts w:hint="eastAsia" w:ascii="仿宋" w:hAnsi="仿宋" w:eastAsia="仿宋"/>
          <w:sz w:val="30"/>
          <w:szCs w:val="30"/>
        </w:rPr>
        <w:t>；</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11．养老保险清单</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lang w:eastAsia="zh-CN"/>
        </w:rPr>
        <w:t>）</w:t>
      </w:r>
      <w:r>
        <w:rPr>
          <w:rFonts w:hint="eastAsia" w:ascii="仿宋" w:hAnsi="仿宋" w:eastAsia="仿宋"/>
          <w:sz w:val="30"/>
          <w:szCs w:val="30"/>
        </w:rPr>
        <w:t>。</w:t>
      </w:r>
    </w:p>
    <w:p>
      <w:pPr>
        <w:spacing w:line="520" w:lineRule="exact"/>
        <w:ind w:firstLine="600" w:firstLineChars="200"/>
        <w:rPr>
          <w:rFonts w:hint="default" w:ascii="仿宋" w:hAnsi="仿宋" w:eastAsia="仿宋"/>
          <w:sz w:val="30"/>
          <w:szCs w:val="30"/>
          <w:lang w:val="en-US" w:eastAsia="zh-CN"/>
        </w:rPr>
      </w:pPr>
      <w:r>
        <w:rPr>
          <w:rFonts w:hint="eastAsia" w:ascii="仿宋" w:hAnsi="仿宋" w:eastAsia="仿宋"/>
          <w:sz w:val="30"/>
          <w:szCs w:val="30"/>
          <w:lang w:val="en-US" w:eastAsia="zh-CN"/>
        </w:rPr>
        <w:t>复印件均需要学校审核后盖学校公章，审核人签字。</w:t>
      </w:r>
    </w:p>
    <w:p>
      <w:pPr>
        <w:spacing w:line="520" w:lineRule="exact"/>
        <w:ind w:firstLine="600" w:firstLineChars="200"/>
        <w:rPr>
          <w:rFonts w:ascii="黑体" w:hAnsi="黑体" w:eastAsia="黑体"/>
          <w:sz w:val="30"/>
          <w:szCs w:val="30"/>
        </w:rPr>
      </w:pPr>
      <w:r>
        <w:rPr>
          <w:rFonts w:ascii="黑体" w:hAnsi="黑体" w:eastAsia="黑体"/>
          <w:sz w:val="30"/>
          <w:szCs w:val="30"/>
        </w:rPr>
        <w:t>二</w:t>
      </w:r>
      <w:r>
        <w:rPr>
          <w:rFonts w:hint="eastAsia" w:ascii="黑体" w:hAnsi="黑体" w:eastAsia="黑体"/>
          <w:sz w:val="30"/>
          <w:szCs w:val="30"/>
        </w:rPr>
        <w:t>、</w:t>
      </w:r>
      <w:r>
        <w:rPr>
          <w:rFonts w:ascii="黑体" w:hAnsi="黑体" w:eastAsia="黑体"/>
          <w:sz w:val="30"/>
          <w:szCs w:val="30"/>
        </w:rPr>
        <w:t>电子邮件</w:t>
      </w:r>
      <w:r>
        <w:rPr>
          <w:rFonts w:hint="eastAsia" w:ascii="黑体" w:hAnsi="黑体" w:eastAsia="黑体"/>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《苏州市中小学一级教师申报人员名册》</w:t>
      </w:r>
      <w:r>
        <w:rPr>
          <w:rFonts w:hint="eastAsia" w:ascii="仿宋" w:hAnsi="仿宋" w:eastAsia="仿宋"/>
          <w:sz w:val="30"/>
          <w:szCs w:val="30"/>
          <w:lang w:eastAsia="zh-CN"/>
        </w:rPr>
        <w:t>、《苏州市中小学学教不一致教师申报人员名册》</w:t>
      </w:r>
      <w:r>
        <w:rPr>
          <w:rFonts w:hint="eastAsia" w:ascii="仿宋" w:hAnsi="仿宋" w:eastAsia="仿宋"/>
          <w:sz w:val="30"/>
          <w:szCs w:val="30"/>
        </w:rPr>
        <w:t>，按照申报学科排序，填报要求看表格下方的“注”，电子稿于</w:t>
      </w:r>
      <w:r>
        <w:rPr>
          <w:rFonts w:hint="eastAsia" w:ascii="仿宋" w:hAnsi="仿宋" w:eastAsia="仿宋"/>
          <w:sz w:val="30"/>
          <w:szCs w:val="30"/>
          <w:lang w:val="en-US" w:eastAsia="zh-CN"/>
        </w:rPr>
        <w:t>6</w:t>
      </w:r>
      <w:r>
        <w:rPr>
          <w:rFonts w:hint="eastAsia" w:ascii="仿宋" w:hAnsi="仿宋" w:eastAsia="仿宋"/>
          <w:sz w:val="30"/>
          <w:szCs w:val="30"/>
        </w:rPr>
        <w:t>月</w:t>
      </w:r>
      <w:r>
        <w:rPr>
          <w:rFonts w:hint="eastAsia" w:ascii="仿宋" w:hAnsi="仿宋" w:eastAsia="仿宋"/>
          <w:sz w:val="30"/>
          <w:szCs w:val="30"/>
          <w:lang w:val="en-US" w:eastAsia="zh-CN"/>
        </w:rPr>
        <w:t>28</w:t>
      </w:r>
      <w:r>
        <w:rPr>
          <w:rFonts w:hint="eastAsia" w:ascii="仿宋" w:hAnsi="仿宋" w:eastAsia="仿宋"/>
          <w:sz w:val="30"/>
          <w:szCs w:val="30"/>
        </w:rPr>
        <w:t>日之前发至局OA电子邮件，邮件的文件名统一为：学校代码+学校名称+中级职称花名册。</w:t>
      </w:r>
    </w:p>
    <w:p>
      <w:pPr>
        <w:spacing w:line="520" w:lineRule="exact"/>
        <w:ind w:firstLine="600" w:firstLineChars="200"/>
        <w:rPr>
          <w:rFonts w:ascii="黑体" w:hAnsi="黑体" w:eastAsia="黑体"/>
          <w:sz w:val="30"/>
          <w:szCs w:val="30"/>
        </w:rPr>
      </w:pPr>
      <w:r>
        <w:rPr>
          <w:rFonts w:hint="eastAsia" w:ascii="黑体" w:hAnsi="黑体" w:eastAsia="黑体"/>
          <w:sz w:val="30"/>
          <w:szCs w:val="30"/>
        </w:rPr>
        <w:t>三、需报送的纸质材料：</w:t>
      </w:r>
    </w:p>
    <w:p>
      <w:pPr>
        <w:spacing w:line="520" w:lineRule="exact"/>
        <w:ind w:firstLine="600"/>
        <w:rPr>
          <w:rFonts w:ascii="仿宋" w:hAnsi="仿宋" w:eastAsia="仿宋"/>
          <w:sz w:val="30"/>
          <w:szCs w:val="30"/>
        </w:rPr>
      </w:pPr>
      <w:r>
        <w:rPr>
          <w:rFonts w:hint="eastAsia" w:ascii="仿宋" w:hAnsi="仿宋" w:eastAsia="仿宋"/>
          <w:sz w:val="30"/>
          <w:szCs w:val="30"/>
        </w:rPr>
        <w:t>1.《苏州市中小学一级教师申报人员名册》</w:t>
      </w:r>
      <w:r>
        <w:rPr>
          <w:rFonts w:hint="eastAsia" w:ascii="仿宋" w:hAnsi="仿宋" w:eastAsia="仿宋"/>
          <w:sz w:val="30"/>
          <w:szCs w:val="30"/>
          <w:lang w:eastAsia="zh-CN"/>
        </w:rPr>
        <w:t>、《</w:t>
      </w:r>
      <w:r>
        <w:rPr>
          <w:rFonts w:hint="eastAsia" w:ascii="仿宋" w:hAnsi="仿宋" w:eastAsia="仿宋"/>
          <w:sz w:val="30"/>
          <w:szCs w:val="30"/>
        </w:rPr>
        <w:t>苏州市中小学学教不一致教师申报人员名册</w:t>
      </w:r>
      <w:r>
        <w:rPr>
          <w:rFonts w:hint="eastAsia" w:ascii="仿宋" w:hAnsi="仿宋" w:eastAsia="仿宋"/>
          <w:sz w:val="30"/>
          <w:szCs w:val="30"/>
          <w:lang w:eastAsia="zh-CN"/>
        </w:rPr>
        <w:t>》</w:t>
      </w:r>
      <w:r>
        <w:rPr>
          <w:rFonts w:hint="eastAsia" w:ascii="仿宋" w:hAnsi="仿宋" w:eastAsia="仿宋"/>
          <w:sz w:val="30"/>
          <w:szCs w:val="30"/>
        </w:rPr>
        <w:t>（每个学校上报1份），盖公章，表格左上角写好学校代码；花名册纸质稿盖章后和师德师风证明材料统一于7月1</w:t>
      </w:r>
      <w:r>
        <w:rPr>
          <w:rFonts w:hint="eastAsia" w:ascii="仿宋" w:hAnsi="仿宋" w:eastAsia="仿宋"/>
          <w:sz w:val="30"/>
          <w:szCs w:val="30"/>
          <w:lang w:val="en-US" w:eastAsia="zh-CN"/>
        </w:rPr>
        <w:t>5</w:t>
      </w:r>
      <w:r>
        <w:rPr>
          <w:rFonts w:hint="eastAsia" w:ascii="仿宋" w:hAnsi="仿宋" w:eastAsia="仿宋"/>
          <w:sz w:val="30"/>
          <w:szCs w:val="30"/>
        </w:rPr>
        <w:t>日</w:t>
      </w:r>
      <w:r>
        <w:rPr>
          <w:rFonts w:hint="eastAsia" w:ascii="仿宋" w:hAnsi="仿宋" w:eastAsia="仿宋"/>
          <w:sz w:val="30"/>
          <w:szCs w:val="30"/>
          <w:lang w:val="en-US" w:eastAsia="zh-CN"/>
        </w:rPr>
        <w:t>-16日</w:t>
      </w:r>
      <w:r>
        <w:rPr>
          <w:rFonts w:hint="eastAsia" w:ascii="仿宋" w:hAnsi="仿宋" w:eastAsia="仿宋"/>
          <w:sz w:val="30"/>
          <w:szCs w:val="30"/>
        </w:rPr>
        <w:t>交至人师科</w:t>
      </w:r>
    </w:p>
    <w:p>
      <w:pPr>
        <w:spacing w:line="520" w:lineRule="exact"/>
        <w:ind w:firstLine="600"/>
        <w:rPr>
          <w:rFonts w:ascii="仿宋" w:hAnsi="仿宋" w:eastAsia="仿宋"/>
          <w:sz w:val="30"/>
          <w:szCs w:val="30"/>
        </w:rPr>
      </w:pPr>
      <w:r>
        <w:rPr>
          <w:rFonts w:hint="eastAsia" w:ascii="仿宋" w:hAnsi="仿宋" w:eastAsia="仿宋"/>
          <w:sz w:val="30"/>
          <w:szCs w:val="30"/>
        </w:rPr>
        <w:t>2.申报教师每人一个材料袋，贴好封面，提供学校名称、姓名、申报学科、申报何职称等信息</w:t>
      </w:r>
      <w:r>
        <w:rPr>
          <w:rFonts w:hint="eastAsia" w:ascii="仿宋" w:hAnsi="仿宋" w:eastAsia="仿宋"/>
          <w:sz w:val="30"/>
          <w:szCs w:val="30"/>
          <w:lang w:eastAsia="zh-CN"/>
        </w:rPr>
        <w:t>，</w:t>
      </w:r>
      <w:r>
        <w:rPr>
          <w:rFonts w:hint="eastAsia" w:ascii="仿宋" w:hAnsi="仿宋" w:eastAsia="仿宋"/>
          <w:sz w:val="30"/>
          <w:szCs w:val="30"/>
          <w:lang w:val="en-US" w:eastAsia="zh-CN"/>
        </w:rPr>
        <w:t>材料袋</w:t>
      </w:r>
      <w:r>
        <w:rPr>
          <w:rFonts w:hint="eastAsia" w:ascii="仿宋" w:hAnsi="仿宋" w:eastAsia="仿宋"/>
          <w:sz w:val="30"/>
          <w:szCs w:val="30"/>
        </w:rPr>
        <w:t>于7月1</w:t>
      </w:r>
      <w:r>
        <w:rPr>
          <w:rFonts w:hint="eastAsia" w:ascii="仿宋" w:hAnsi="仿宋" w:eastAsia="仿宋"/>
          <w:sz w:val="30"/>
          <w:szCs w:val="30"/>
          <w:lang w:val="en-US" w:eastAsia="zh-CN"/>
        </w:rPr>
        <w:t>5</w:t>
      </w:r>
      <w:r>
        <w:rPr>
          <w:rFonts w:hint="eastAsia" w:ascii="仿宋" w:hAnsi="仿宋" w:eastAsia="仿宋"/>
          <w:sz w:val="30"/>
          <w:szCs w:val="30"/>
        </w:rPr>
        <w:t>日</w:t>
      </w:r>
      <w:r>
        <w:rPr>
          <w:rFonts w:hint="eastAsia" w:ascii="仿宋" w:hAnsi="仿宋" w:eastAsia="仿宋"/>
          <w:sz w:val="30"/>
          <w:szCs w:val="30"/>
          <w:lang w:val="en-US" w:eastAsia="zh-CN"/>
        </w:rPr>
        <w:t>-16日</w:t>
      </w:r>
      <w:r>
        <w:rPr>
          <w:rFonts w:hint="eastAsia" w:ascii="仿宋" w:hAnsi="仿宋" w:eastAsia="仿宋"/>
          <w:sz w:val="30"/>
          <w:szCs w:val="30"/>
        </w:rPr>
        <w:t>交至人师科。</w:t>
      </w:r>
    </w:p>
    <w:p>
      <w:pPr>
        <w:spacing w:line="520" w:lineRule="exact"/>
        <w:ind w:firstLine="600"/>
        <w:rPr>
          <w:rFonts w:ascii="仿宋" w:hAnsi="仿宋" w:eastAsia="仿宋"/>
          <w:sz w:val="30"/>
          <w:szCs w:val="30"/>
        </w:rPr>
      </w:pPr>
    </w:p>
    <w:p>
      <w:pPr>
        <w:spacing w:line="520" w:lineRule="exact"/>
        <w:rPr>
          <w:rFonts w:ascii="仿宋" w:hAnsi="仿宋" w:eastAsia="仿宋"/>
          <w:sz w:val="30"/>
          <w:szCs w:val="30"/>
        </w:rPr>
      </w:pPr>
    </w:p>
    <w:p>
      <w:pPr>
        <w:spacing w:line="520" w:lineRule="exact"/>
        <w:ind w:firstLine="600"/>
        <w:rPr>
          <w:rFonts w:ascii="仿宋" w:hAnsi="仿宋" w:eastAsia="仿宋"/>
          <w:sz w:val="30"/>
          <w:szCs w:val="30"/>
        </w:rPr>
      </w:pPr>
      <w:r>
        <w:rPr>
          <w:rFonts w:hint="eastAsia" w:ascii="仿宋" w:hAnsi="仿宋" w:eastAsia="仿宋"/>
          <w:sz w:val="30"/>
          <w:szCs w:val="30"/>
        </w:rPr>
        <w:t xml:space="preserve">                苏州市吴江区教育局人事与师资科</w:t>
      </w:r>
    </w:p>
    <w:p>
      <w:pPr>
        <w:spacing w:line="520" w:lineRule="exact"/>
        <w:ind w:firstLine="600"/>
        <w:rPr>
          <w:rFonts w:ascii="仿宋" w:hAnsi="仿宋" w:eastAsia="仿宋"/>
          <w:sz w:val="30"/>
          <w:szCs w:val="30"/>
        </w:rPr>
      </w:pPr>
      <w:r>
        <w:rPr>
          <w:rFonts w:hint="eastAsia" w:ascii="仿宋" w:hAnsi="仿宋" w:eastAsia="仿宋"/>
          <w:sz w:val="30"/>
          <w:szCs w:val="30"/>
        </w:rPr>
        <w:t xml:space="preserve">                        202</w:t>
      </w:r>
      <w:r>
        <w:rPr>
          <w:rFonts w:hint="eastAsia" w:ascii="仿宋" w:hAnsi="仿宋" w:eastAsia="仿宋"/>
          <w:sz w:val="30"/>
          <w:szCs w:val="30"/>
          <w:lang w:val="en-US" w:eastAsia="zh-CN"/>
        </w:rPr>
        <w:t>4</w:t>
      </w:r>
      <w:r>
        <w:rPr>
          <w:rFonts w:hint="eastAsia" w:ascii="仿宋" w:hAnsi="仿宋" w:eastAsia="仿宋"/>
          <w:sz w:val="30"/>
          <w:szCs w:val="30"/>
        </w:rPr>
        <w:t>年6月</w:t>
      </w:r>
      <w:r>
        <w:rPr>
          <w:rFonts w:hint="eastAsia" w:ascii="仿宋" w:hAnsi="仿宋" w:eastAsia="仿宋"/>
          <w:sz w:val="30"/>
          <w:szCs w:val="30"/>
          <w:lang w:val="en-US" w:eastAsia="zh-CN"/>
        </w:rPr>
        <w:t>17</w:t>
      </w:r>
      <w:r>
        <w:rPr>
          <w:rFonts w:hint="eastAsia" w:ascii="仿宋" w:hAnsi="仿宋" w:eastAsia="仿宋"/>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MxZGY3OWJiYjQ0OTZlNjQyODMwNzQ3MGI5ZGM0N2EifQ=="/>
  </w:docVars>
  <w:rsids>
    <w:rsidRoot w:val="00FB310C"/>
    <w:rsid w:val="000B00F3"/>
    <w:rsid w:val="001738D2"/>
    <w:rsid w:val="001D7DC9"/>
    <w:rsid w:val="001E76AD"/>
    <w:rsid w:val="0021509E"/>
    <w:rsid w:val="00263176"/>
    <w:rsid w:val="002830BD"/>
    <w:rsid w:val="002D42F2"/>
    <w:rsid w:val="002D7F6F"/>
    <w:rsid w:val="002F406A"/>
    <w:rsid w:val="00340B14"/>
    <w:rsid w:val="003A69FE"/>
    <w:rsid w:val="003D6CBA"/>
    <w:rsid w:val="00412053"/>
    <w:rsid w:val="0044325E"/>
    <w:rsid w:val="0047427B"/>
    <w:rsid w:val="00547658"/>
    <w:rsid w:val="005A65E6"/>
    <w:rsid w:val="005F0C50"/>
    <w:rsid w:val="00600A82"/>
    <w:rsid w:val="00617418"/>
    <w:rsid w:val="00620707"/>
    <w:rsid w:val="00620ECE"/>
    <w:rsid w:val="00674529"/>
    <w:rsid w:val="00696536"/>
    <w:rsid w:val="006E6EB6"/>
    <w:rsid w:val="0073428A"/>
    <w:rsid w:val="00744F4A"/>
    <w:rsid w:val="007D22DD"/>
    <w:rsid w:val="00861007"/>
    <w:rsid w:val="008648D7"/>
    <w:rsid w:val="0089517B"/>
    <w:rsid w:val="008F5C32"/>
    <w:rsid w:val="009641DD"/>
    <w:rsid w:val="00977697"/>
    <w:rsid w:val="0098335F"/>
    <w:rsid w:val="00997AC7"/>
    <w:rsid w:val="009C6669"/>
    <w:rsid w:val="009D409B"/>
    <w:rsid w:val="009E5B8E"/>
    <w:rsid w:val="009F08F2"/>
    <w:rsid w:val="00A17EF3"/>
    <w:rsid w:val="00B779B4"/>
    <w:rsid w:val="00BC5664"/>
    <w:rsid w:val="00C10A02"/>
    <w:rsid w:val="00C21577"/>
    <w:rsid w:val="00C82D0C"/>
    <w:rsid w:val="00CB6000"/>
    <w:rsid w:val="00CB7CC4"/>
    <w:rsid w:val="00D5568C"/>
    <w:rsid w:val="00D62A46"/>
    <w:rsid w:val="00D63A4A"/>
    <w:rsid w:val="00DD3E2B"/>
    <w:rsid w:val="00DE162D"/>
    <w:rsid w:val="00DF0EE5"/>
    <w:rsid w:val="00E17A36"/>
    <w:rsid w:val="00E43F50"/>
    <w:rsid w:val="00E727DB"/>
    <w:rsid w:val="00EB441F"/>
    <w:rsid w:val="00EC001E"/>
    <w:rsid w:val="00EF704B"/>
    <w:rsid w:val="00F0148C"/>
    <w:rsid w:val="00F1076A"/>
    <w:rsid w:val="00FB310C"/>
    <w:rsid w:val="02774A80"/>
    <w:rsid w:val="0658367E"/>
    <w:rsid w:val="088A7F5F"/>
    <w:rsid w:val="197C5E5D"/>
    <w:rsid w:val="212C3F50"/>
    <w:rsid w:val="37FD1E4E"/>
    <w:rsid w:val="3A9551FB"/>
    <w:rsid w:val="4DF0398D"/>
    <w:rsid w:val="55905B9F"/>
    <w:rsid w:val="5F4B136B"/>
    <w:rsid w:val="63816F73"/>
    <w:rsid w:val="70323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1973</Words>
  <Characters>2019</Characters>
  <Lines>15</Lines>
  <Paragraphs>4</Paragraphs>
  <TotalTime>0</TotalTime>
  <ScaleCrop>false</ScaleCrop>
  <LinksUpToDate>false</LinksUpToDate>
  <CharactersWithSpaces>2061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2022-07-01T08:16:00Z</dcterms:created>
  <dc:creator>1</dc:creator>
  <cp:lastModifiedBy>mango fish</cp:lastModifiedBy>
  <cp:lastPrinted>2022-07-02T08:40:00Z</cp:lastPrinted>
  <dcterms:modified xsi:type="dcterms:W3CDTF">2024-06-17T08:00:24Z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577C665813AF4163ACF5248BACC443CA_12</vt:lpwstr>
  </property>
</Properties>
</file>